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BF52">
      <w:pPr>
        <w:pStyle w:val="3"/>
        <w:jc w:val="both"/>
        <w:rPr>
          <w:rFonts w:hint="default" w:ascii="宋体" w:hAnsi="宋体" w:eastAsia="宋体" w:cs="宋体"/>
          <w:b w:val="0"/>
          <w:bCs w:val="0"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2"/>
          <w:szCs w:val="22"/>
          <w:highlight w:val="none"/>
          <w:lang w:val="en-US" w:eastAsia="zh-CN"/>
        </w:rPr>
        <w:t>附件7</w:t>
      </w:r>
    </w:p>
    <w:p w14:paraId="7D9A9B29">
      <w:pPr>
        <w:pStyle w:val="3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申请表、申报资料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目录及申报格式</w:t>
      </w:r>
    </w:p>
    <w:p w14:paraId="3EE01230">
      <w:pPr>
        <w:pStyle w:val="3"/>
        <w:jc w:val="center"/>
        <w:rPr>
          <w:rFonts w:hint="eastAsia" w:ascii="宋体" w:hAnsi="宋体" w:eastAsia="宋体" w:cs="宋体"/>
          <w:b/>
          <w:bCs/>
          <w:color w:val="auto"/>
          <w:sz w:val="22"/>
          <w:szCs w:val="22"/>
          <w:lang w:eastAsia="zh-CN"/>
        </w:rPr>
      </w:pPr>
    </w:p>
    <w:p w14:paraId="51179E27">
      <w:pPr>
        <w:pStyle w:val="3"/>
        <w:tabs>
          <w:tab w:val="left" w:pos="2100"/>
        </w:tabs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一、申请表、申报资料</w:t>
      </w:r>
    </w:p>
    <w:tbl>
      <w:tblPr>
        <w:tblStyle w:val="7"/>
        <w:tblpPr w:leftFromText="180" w:rightFromText="180" w:vertAnchor="text" w:horzAnchor="page" w:tblpX="1200" w:tblpY="305"/>
        <w:tblOverlap w:val="never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925"/>
        <w:gridCol w:w="3047"/>
      </w:tblGrid>
      <w:tr w14:paraId="596C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720" w:type="dxa"/>
            <w:shd w:val="clear" w:color="auto" w:fill="BEBEBE"/>
            <w:noWrap w:val="0"/>
            <w:vAlign w:val="top"/>
          </w:tcPr>
          <w:p w14:paraId="3D25A9D4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5925" w:type="dxa"/>
            <w:shd w:val="clear" w:color="auto" w:fill="BEBEBE"/>
            <w:noWrap w:val="0"/>
            <w:vAlign w:val="top"/>
          </w:tcPr>
          <w:p w14:paraId="4BD67B04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内容</w:t>
            </w:r>
          </w:p>
        </w:tc>
        <w:tc>
          <w:tcPr>
            <w:tcW w:w="3047" w:type="dxa"/>
            <w:shd w:val="clear" w:color="auto" w:fill="BEBEBE"/>
            <w:noWrap w:val="0"/>
            <w:vAlign w:val="top"/>
          </w:tcPr>
          <w:p w14:paraId="0ECE4E14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申报格式</w:t>
            </w:r>
          </w:p>
        </w:tc>
      </w:tr>
      <w:tr w14:paraId="71AC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noWrap w:val="0"/>
            <w:vAlign w:val="center"/>
          </w:tcPr>
          <w:p w14:paraId="77130326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925" w:type="dxa"/>
            <w:noWrap w:val="0"/>
            <w:vAlign w:val="center"/>
          </w:tcPr>
          <w:p w14:paraId="0C3FFEEE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建设工程安全生产标准化工地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学习交流项目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申请表</w:t>
            </w:r>
          </w:p>
        </w:tc>
        <w:tc>
          <w:tcPr>
            <w:tcW w:w="3047" w:type="dxa"/>
            <w:noWrap w:val="0"/>
            <w:vAlign w:val="center"/>
          </w:tcPr>
          <w:p w14:paraId="5768D145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纸质版为加盖公章的原件、word文档为盖章后申请表的扫描件</w:t>
            </w:r>
          </w:p>
        </w:tc>
      </w:tr>
      <w:tr w14:paraId="2F49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noWrap w:val="0"/>
            <w:vAlign w:val="center"/>
          </w:tcPr>
          <w:p w14:paraId="48E3A92A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925" w:type="dxa"/>
            <w:noWrap w:val="0"/>
            <w:vAlign w:val="center"/>
          </w:tcPr>
          <w:p w14:paraId="286BC67B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企业证照:企业法人营业执照、企业资质证书、安全生产许可证</w:t>
            </w:r>
          </w:p>
        </w:tc>
        <w:tc>
          <w:tcPr>
            <w:tcW w:w="3047" w:type="dxa"/>
            <w:noWrap w:val="0"/>
            <w:vAlign w:val="center"/>
          </w:tcPr>
          <w:p w14:paraId="1DB6B504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扫描件</w:t>
            </w:r>
          </w:p>
        </w:tc>
      </w:tr>
      <w:tr w14:paraId="77AA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720" w:type="dxa"/>
            <w:noWrap w:val="0"/>
            <w:vAlign w:val="center"/>
          </w:tcPr>
          <w:p w14:paraId="62EE1D71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925" w:type="dxa"/>
            <w:noWrap w:val="0"/>
            <w:vAlign w:val="center"/>
          </w:tcPr>
          <w:p w14:paraId="6697191F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工程项目立项文件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（项目建议书、项目建议书审批意见及前期工作通知书、可行性研究报告审批意见资料等）</w:t>
            </w:r>
          </w:p>
        </w:tc>
        <w:tc>
          <w:tcPr>
            <w:tcW w:w="3047" w:type="dxa"/>
            <w:noWrap w:val="0"/>
            <w:vAlign w:val="center"/>
          </w:tcPr>
          <w:p w14:paraId="53B771C1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扫描件</w:t>
            </w:r>
          </w:p>
        </w:tc>
      </w:tr>
      <w:tr w14:paraId="46FD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0" w:type="dxa"/>
            <w:noWrap w:val="0"/>
            <w:vAlign w:val="center"/>
          </w:tcPr>
          <w:p w14:paraId="271B8138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925" w:type="dxa"/>
            <w:noWrap w:val="0"/>
            <w:vAlign w:val="center"/>
          </w:tcPr>
          <w:p w14:paraId="65F568F3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与建设单位签订的施工合同(包含:合同封面、合同造价、合同工期、承包范围、合同中关于项目安全管理及安全生产标准化的目标，涉密内容可隐蔽)</w:t>
            </w:r>
          </w:p>
        </w:tc>
        <w:tc>
          <w:tcPr>
            <w:tcW w:w="3047" w:type="dxa"/>
            <w:noWrap w:val="0"/>
            <w:vAlign w:val="center"/>
          </w:tcPr>
          <w:p w14:paraId="5B059729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扫描件</w:t>
            </w:r>
          </w:p>
        </w:tc>
      </w:tr>
      <w:tr w14:paraId="2CA5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0" w:type="dxa"/>
            <w:noWrap w:val="0"/>
            <w:vAlign w:val="center"/>
          </w:tcPr>
          <w:p w14:paraId="082BDD65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925" w:type="dxa"/>
            <w:noWrap w:val="0"/>
            <w:vAlign w:val="center"/>
          </w:tcPr>
          <w:p w14:paraId="1A40DF2D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施工许可证(房建、市政工程)，按照国务院规定的权限和程序批准的开工报告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及开工报告审批表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(工业、交通、水利及其他大中型项目)</w:t>
            </w:r>
          </w:p>
        </w:tc>
        <w:tc>
          <w:tcPr>
            <w:tcW w:w="3047" w:type="dxa"/>
            <w:noWrap w:val="0"/>
            <w:vAlign w:val="center"/>
          </w:tcPr>
          <w:p w14:paraId="494D9075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扫描件</w:t>
            </w:r>
          </w:p>
        </w:tc>
      </w:tr>
      <w:tr w14:paraId="4490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noWrap w:val="0"/>
            <w:vAlign w:val="center"/>
          </w:tcPr>
          <w:p w14:paraId="513C29B8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925" w:type="dxa"/>
            <w:noWrap w:val="0"/>
            <w:vAlign w:val="center"/>
          </w:tcPr>
          <w:p w14:paraId="37D13486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申报项目如存在相关单位和人员（项目经理、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技术负责人、安全总监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、安全员）变更的情况，须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提供现场施工（项目班子）人员变更备案表，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且加盖建设单位、监理单位、施工单位及招投标监管机构公章或其他证明材料</w:t>
            </w:r>
          </w:p>
        </w:tc>
        <w:tc>
          <w:tcPr>
            <w:tcW w:w="3047" w:type="dxa"/>
            <w:noWrap w:val="0"/>
            <w:vAlign w:val="center"/>
          </w:tcPr>
          <w:p w14:paraId="4A642B76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扫描件（选填）</w:t>
            </w:r>
          </w:p>
        </w:tc>
      </w:tr>
      <w:tr w14:paraId="10B2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0" w:type="dxa"/>
            <w:noWrap w:val="0"/>
            <w:vAlign w:val="center"/>
          </w:tcPr>
          <w:p w14:paraId="7E70AA35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925" w:type="dxa"/>
            <w:noWrap w:val="0"/>
            <w:vAlign w:val="center"/>
          </w:tcPr>
          <w:p w14:paraId="668460FA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行业主管部门备案的项目负责人及专职安全生产管理人员花名册、任职文件、安全生产考核合格证书</w:t>
            </w:r>
          </w:p>
        </w:tc>
        <w:tc>
          <w:tcPr>
            <w:tcW w:w="3047" w:type="dxa"/>
            <w:noWrap w:val="0"/>
            <w:vAlign w:val="center"/>
          </w:tcPr>
          <w:p w14:paraId="32445ADF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扫描件</w:t>
            </w:r>
          </w:p>
        </w:tc>
      </w:tr>
      <w:tr w14:paraId="01F5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720" w:type="dxa"/>
            <w:noWrap w:val="0"/>
            <w:vAlign w:val="center"/>
          </w:tcPr>
          <w:p w14:paraId="1874F084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925" w:type="dxa"/>
            <w:noWrap w:val="0"/>
            <w:vAlign w:val="center"/>
          </w:tcPr>
          <w:p w14:paraId="0832C85D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行业管理部门备案的建筑起重机械使用登记证书信息表（必填）；机械产权单位信用情况：是否获得建筑业AAA级信用企业（建筑施工机械设备企业），须提供近三年证书或文件（选填）</w:t>
            </w:r>
          </w:p>
        </w:tc>
        <w:tc>
          <w:tcPr>
            <w:tcW w:w="3047" w:type="dxa"/>
            <w:noWrap w:val="0"/>
            <w:vAlign w:val="center"/>
          </w:tcPr>
          <w:p w14:paraId="1D003D48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扫描件</w:t>
            </w:r>
          </w:p>
        </w:tc>
      </w:tr>
      <w:tr w14:paraId="58C2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noWrap w:val="0"/>
            <w:vAlign w:val="center"/>
          </w:tcPr>
          <w:p w14:paraId="50D4B6B6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925" w:type="dxa"/>
            <w:noWrap w:val="0"/>
            <w:vAlign w:val="center"/>
          </w:tcPr>
          <w:p w14:paraId="45193031">
            <w:pPr>
              <w:pStyle w:val="3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项目部全员安全生产培训情况及相关证明文件</w:t>
            </w:r>
          </w:p>
        </w:tc>
        <w:tc>
          <w:tcPr>
            <w:tcW w:w="3047" w:type="dxa"/>
            <w:noWrap w:val="0"/>
            <w:vAlign w:val="center"/>
          </w:tcPr>
          <w:p w14:paraId="26551C67">
            <w:pPr>
              <w:pStyle w:val="3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扫描件</w:t>
            </w:r>
          </w:p>
        </w:tc>
      </w:tr>
      <w:tr w14:paraId="4F6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noWrap w:val="0"/>
            <w:vAlign w:val="center"/>
          </w:tcPr>
          <w:p w14:paraId="4E11C680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925" w:type="dxa"/>
            <w:noWrap w:val="0"/>
            <w:vAlign w:val="center"/>
          </w:tcPr>
          <w:p w14:paraId="1ADBB6E0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省、自治区、直辖市或本行业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相应的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建筑施工项目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安全生产标准化评定结果或证明文件等</w:t>
            </w:r>
          </w:p>
        </w:tc>
        <w:tc>
          <w:tcPr>
            <w:tcW w:w="3047" w:type="dxa"/>
            <w:noWrap w:val="0"/>
            <w:vAlign w:val="center"/>
          </w:tcPr>
          <w:p w14:paraId="0E212150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扫描件</w:t>
            </w:r>
          </w:p>
        </w:tc>
      </w:tr>
      <w:tr w14:paraId="0B39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noWrap w:val="0"/>
            <w:vAlign w:val="center"/>
          </w:tcPr>
          <w:p w14:paraId="6FB31513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5925" w:type="dxa"/>
            <w:noWrap w:val="0"/>
            <w:vAlign w:val="center"/>
          </w:tcPr>
          <w:p w14:paraId="3703D72F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项目按照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建设工程相关安全检查标准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进行自评或他评的结果</w:t>
            </w:r>
          </w:p>
        </w:tc>
        <w:tc>
          <w:tcPr>
            <w:tcW w:w="3047" w:type="dxa"/>
            <w:noWrap w:val="0"/>
            <w:vAlign w:val="center"/>
          </w:tcPr>
          <w:p w14:paraId="71B085DC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扫描件</w:t>
            </w:r>
          </w:p>
        </w:tc>
      </w:tr>
      <w:tr w14:paraId="00D6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0" w:type="dxa"/>
            <w:noWrap w:val="0"/>
            <w:vAlign w:val="center"/>
          </w:tcPr>
          <w:p w14:paraId="67A909CD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5925" w:type="dxa"/>
            <w:noWrap w:val="0"/>
            <w:vAlign w:val="center"/>
          </w:tcPr>
          <w:p w14:paraId="40A03656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承诺书（统一模板）</w:t>
            </w:r>
          </w:p>
        </w:tc>
        <w:tc>
          <w:tcPr>
            <w:tcW w:w="3047" w:type="dxa"/>
            <w:noWrap w:val="0"/>
            <w:vAlign w:val="center"/>
          </w:tcPr>
          <w:p w14:paraId="56BA96D6">
            <w:pPr>
              <w:pStyle w:val="3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加盖申报单位公章扫描件</w:t>
            </w:r>
          </w:p>
        </w:tc>
      </w:tr>
      <w:tr w14:paraId="6AF9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20" w:type="dxa"/>
            <w:noWrap w:val="0"/>
            <w:vAlign w:val="center"/>
          </w:tcPr>
          <w:p w14:paraId="48E03B4D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5925" w:type="dxa"/>
            <w:noWrap w:val="0"/>
            <w:vAlign w:val="center"/>
          </w:tcPr>
          <w:p w14:paraId="63B9F3A2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本项目安全生产标准化学习交流活动经验材料(1.项目安全生产标准化管理工作措施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2.施工现场安全管理亮点)</w:t>
            </w:r>
          </w:p>
        </w:tc>
        <w:tc>
          <w:tcPr>
            <w:tcW w:w="3047" w:type="dxa"/>
            <w:noWrap w:val="0"/>
            <w:vAlign w:val="center"/>
          </w:tcPr>
          <w:p w14:paraId="21DFEB55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word版(2000-5000字)</w:t>
            </w:r>
          </w:p>
          <w:p w14:paraId="56C585D7">
            <w:pPr>
              <w:pStyle w:val="3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格式要求:标题华文中宋，2号，正文用3号仿宋体字，文中结构层次序数依次用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“一、”“（一）”“1.”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“(1)”标注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第一层用黑体字，第二层用楷体字，第三层和第四层用仿宋体字标注</w:t>
            </w:r>
          </w:p>
        </w:tc>
      </w:tr>
    </w:tbl>
    <w:p w14:paraId="19182C80"/>
    <w:p w14:paraId="22681D08"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4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申报项目安全生产标准化建设情况PPT</w:t>
      </w:r>
    </w:p>
    <w:tbl>
      <w:tblPr>
        <w:tblStyle w:val="7"/>
        <w:tblpPr w:leftFromText="180" w:rightFromText="180" w:vertAnchor="text" w:horzAnchor="page" w:tblpX="1492" w:tblpY="351"/>
        <w:tblOverlap w:val="never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50"/>
        <w:gridCol w:w="4596"/>
        <w:gridCol w:w="1795"/>
      </w:tblGrid>
      <w:tr w14:paraId="35B3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98" w:type="dxa"/>
            <w:shd w:val="clear" w:color="auto" w:fill="D7D7D7"/>
            <w:noWrap w:val="0"/>
            <w:vAlign w:val="center"/>
          </w:tcPr>
          <w:p w14:paraId="1926BA4D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546" w:type="dxa"/>
            <w:gridSpan w:val="2"/>
            <w:shd w:val="clear" w:color="auto" w:fill="D7D7D7"/>
            <w:noWrap w:val="0"/>
            <w:vAlign w:val="center"/>
          </w:tcPr>
          <w:p w14:paraId="4679FDAF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主要内容（包含但不限于）</w:t>
            </w:r>
          </w:p>
        </w:tc>
        <w:tc>
          <w:tcPr>
            <w:tcW w:w="1795" w:type="dxa"/>
            <w:shd w:val="clear" w:color="auto" w:fill="D7D7D7"/>
            <w:noWrap w:val="0"/>
            <w:vAlign w:val="center"/>
          </w:tcPr>
          <w:p w14:paraId="209026C9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上报要求</w:t>
            </w:r>
          </w:p>
        </w:tc>
      </w:tr>
      <w:tr w14:paraId="31AB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98" w:type="dxa"/>
            <w:noWrap w:val="0"/>
            <w:vAlign w:val="center"/>
          </w:tcPr>
          <w:p w14:paraId="273D6786">
            <w:pPr>
              <w:pStyle w:val="3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 w14:paraId="0FF1C6CD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项目介绍</w:t>
            </w:r>
          </w:p>
        </w:tc>
        <w:tc>
          <w:tcPr>
            <w:tcW w:w="4596" w:type="dxa"/>
            <w:noWrap w:val="0"/>
            <w:vAlign w:val="center"/>
          </w:tcPr>
          <w:p w14:paraId="488C5BBD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1.项目概况</w:t>
            </w:r>
          </w:p>
          <w:p w14:paraId="0E8C6C9E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2.申报时点项目施工现场全景图片及主要施工部位形象进度图片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1018E57E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PPT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形式</w:t>
            </w:r>
          </w:p>
          <w:p w14:paraId="290CF3FF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43C4CB9">
            <w:pPr>
              <w:pStyle w:val="3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PPT文档以项目名称命名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243E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8" w:type="dxa"/>
            <w:vMerge w:val="restart"/>
            <w:noWrap w:val="0"/>
            <w:vAlign w:val="center"/>
          </w:tcPr>
          <w:p w14:paraId="2D880661">
            <w:pPr>
              <w:pStyle w:val="3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 w14:paraId="07DE568F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项目安全生产标准化相关工作落实情况</w:t>
            </w:r>
          </w:p>
        </w:tc>
        <w:tc>
          <w:tcPr>
            <w:tcW w:w="4596" w:type="dxa"/>
            <w:noWrap w:val="0"/>
            <w:vAlign w:val="center"/>
          </w:tcPr>
          <w:p w14:paraId="37D78483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1.项目安全管理体系及制度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 w14:paraId="1802D66C">
            <w:pPr>
              <w:pStyle w:val="3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4E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98" w:type="dxa"/>
            <w:vMerge w:val="continue"/>
            <w:noWrap w:val="0"/>
            <w:vAlign w:val="center"/>
          </w:tcPr>
          <w:p w14:paraId="2295FD0E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18021A29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6" w:type="dxa"/>
            <w:noWrap w:val="0"/>
            <w:vAlign w:val="center"/>
          </w:tcPr>
          <w:p w14:paraId="3C986EBB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2.双重预防机制落实情况(展示申报时点项目危险源识别与风险管控情况)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 w14:paraId="22FF381B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BA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8" w:type="dxa"/>
            <w:vMerge w:val="continue"/>
            <w:noWrap w:val="0"/>
            <w:vAlign w:val="center"/>
          </w:tcPr>
          <w:p w14:paraId="3E604F4B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349468AA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6" w:type="dxa"/>
            <w:noWrap w:val="0"/>
            <w:vAlign w:val="center"/>
          </w:tcPr>
          <w:p w14:paraId="1489759E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3.危大工程管理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 w14:paraId="6E885771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4D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798" w:type="dxa"/>
            <w:vMerge w:val="continue"/>
            <w:noWrap w:val="0"/>
            <w:vAlign w:val="center"/>
          </w:tcPr>
          <w:p w14:paraId="70B7EB8C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15E3254C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6" w:type="dxa"/>
            <w:noWrap w:val="0"/>
            <w:vAlign w:val="center"/>
          </w:tcPr>
          <w:p w14:paraId="613D5C63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.机械设备和临时用电管理（施工升降机：基础及围栏、附墙装置、安全装置、卸料平台防护；塔式起重机：基础及围栏、附墙装置、安全装置、塔吊转料平台；小型机具防护等。配电室、三级配电情况、线路架设、用电防护。）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 w14:paraId="3BCD680D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B2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98" w:type="dxa"/>
            <w:vMerge w:val="continue"/>
            <w:noWrap w:val="0"/>
            <w:vAlign w:val="center"/>
          </w:tcPr>
          <w:p w14:paraId="6ADFCC18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5ACCE9F2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6" w:type="dxa"/>
            <w:noWrap w:val="0"/>
            <w:vAlign w:val="center"/>
          </w:tcPr>
          <w:p w14:paraId="499964B0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5.作业人员行为安全管理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 w14:paraId="477CED8F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45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98" w:type="dxa"/>
            <w:vMerge w:val="continue"/>
            <w:noWrap w:val="0"/>
            <w:vAlign w:val="center"/>
          </w:tcPr>
          <w:p w14:paraId="24AA4843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4E9CC0FB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6" w:type="dxa"/>
            <w:noWrap w:val="0"/>
            <w:vAlign w:val="center"/>
          </w:tcPr>
          <w:p w14:paraId="103D060C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6.安全防护标准化（基坑临边防护、基坑定型化上下通道、外架、安全通道、楼层、楼梯间、电梯井口和预留洞口防护、通道口防护棚、钢筋加工棚等）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 w14:paraId="465C7A9B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EC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98" w:type="dxa"/>
            <w:vMerge w:val="continue"/>
            <w:noWrap w:val="0"/>
            <w:vAlign w:val="center"/>
          </w:tcPr>
          <w:p w14:paraId="1468CC40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7BCB366F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6" w:type="dxa"/>
            <w:noWrap w:val="0"/>
            <w:vAlign w:val="center"/>
          </w:tcPr>
          <w:p w14:paraId="1E077264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7.消防安全管理（施工现场及临时设施的消防安全、消防制度、设施和器材）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 w14:paraId="3813D5EE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E9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vMerge w:val="continue"/>
            <w:noWrap w:val="0"/>
            <w:vAlign w:val="center"/>
          </w:tcPr>
          <w:p w14:paraId="3C956378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31E84933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6" w:type="dxa"/>
            <w:noWrap w:val="0"/>
            <w:vAlign w:val="center"/>
          </w:tcPr>
          <w:p w14:paraId="02A13662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8.职业健康安全管理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 w14:paraId="1557E524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9C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8" w:type="dxa"/>
            <w:vMerge w:val="continue"/>
            <w:noWrap w:val="0"/>
            <w:vAlign w:val="center"/>
          </w:tcPr>
          <w:p w14:paraId="23AA2CBB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2055BFDC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6" w:type="dxa"/>
            <w:noWrap w:val="0"/>
            <w:vAlign w:val="center"/>
          </w:tcPr>
          <w:p w14:paraId="6458CA0D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9.安全文化建设及活动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 w14:paraId="18AFB19E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B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798" w:type="dxa"/>
            <w:vMerge w:val="continue"/>
            <w:noWrap w:val="0"/>
            <w:vAlign w:val="center"/>
          </w:tcPr>
          <w:p w14:paraId="73656F36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3393D1D0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6" w:type="dxa"/>
            <w:noWrap w:val="0"/>
            <w:vAlign w:val="center"/>
          </w:tcPr>
          <w:p w14:paraId="7C6E2C70">
            <w:pPr>
              <w:pStyle w:val="3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10.环境保护管理（喷淋、施工现场主干路硬化、噪声、粉尘监控与防护、垃圾分类收集与处置、渣土运输采用密闭措施、洗车池及三级沉淀池、厨房油水分离池、厕所化粪池等）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 w14:paraId="58CF4ACD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61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798" w:type="dxa"/>
            <w:vMerge w:val="continue"/>
            <w:noWrap w:val="0"/>
            <w:vAlign w:val="center"/>
          </w:tcPr>
          <w:p w14:paraId="6B807805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1866DB82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6" w:type="dxa"/>
            <w:noWrap w:val="0"/>
            <w:vAlign w:val="center"/>
          </w:tcPr>
          <w:p w14:paraId="276ECA19">
            <w:pPr>
              <w:pStyle w:val="3"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本工程安全生产管理创新亮点</w:t>
            </w:r>
          </w:p>
          <w:p w14:paraId="4C31812B">
            <w:pPr>
              <w:pStyle w:val="3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申报项目在安全生产标准化建设方面的突出亮点。鲜明特色、务实管用、成效显著的亮点做法、创新经验的文字总结。内容主要包括但不限于防护设施、脚手架、临电消防、设备机具、安全管理。用文字重点描述该亮点应用的做法介绍、优点作用，并配备现场拍摄的高清图片，该板块文字描述不少于80字。）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 w14:paraId="542DE222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1100E84"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kern w:val="2"/>
          <w:sz w:val="24"/>
          <w:szCs w:val="32"/>
          <w:lang w:val="en-US" w:eastAsia="zh-CN" w:bidi="ar-SA"/>
        </w:rPr>
      </w:pPr>
    </w:p>
    <w:p w14:paraId="5D368B92"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kern w:val="2"/>
          <w:sz w:val="24"/>
          <w:szCs w:val="32"/>
          <w:lang w:val="en-US" w:eastAsia="zh-CN" w:bidi="ar-SA"/>
        </w:rPr>
      </w:pPr>
    </w:p>
    <w:p w14:paraId="7AC7E792"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4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申报项目视频资料</w:t>
      </w:r>
    </w:p>
    <w:tbl>
      <w:tblPr>
        <w:tblStyle w:val="7"/>
        <w:tblpPr w:leftFromText="180" w:rightFromText="180" w:vertAnchor="text" w:horzAnchor="page" w:tblpX="1410" w:tblpY="384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25"/>
        <w:gridCol w:w="3840"/>
        <w:gridCol w:w="2864"/>
      </w:tblGrid>
      <w:tr w14:paraId="4B97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50" w:type="dxa"/>
            <w:shd w:val="clear" w:color="auto" w:fill="D7D7D7"/>
            <w:noWrap w:val="0"/>
            <w:vAlign w:val="center"/>
          </w:tcPr>
          <w:p w14:paraId="74436D48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65" w:type="dxa"/>
            <w:gridSpan w:val="2"/>
            <w:shd w:val="clear" w:color="auto" w:fill="D7D7D7"/>
            <w:noWrap w:val="0"/>
            <w:vAlign w:val="center"/>
          </w:tcPr>
          <w:p w14:paraId="55705920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主要内容（包含但不限于）</w:t>
            </w:r>
          </w:p>
        </w:tc>
        <w:tc>
          <w:tcPr>
            <w:tcW w:w="2864" w:type="dxa"/>
            <w:shd w:val="clear" w:color="auto" w:fill="D7D7D7"/>
            <w:noWrap w:val="0"/>
            <w:vAlign w:val="center"/>
          </w:tcPr>
          <w:p w14:paraId="7487AD76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上报要求</w:t>
            </w:r>
          </w:p>
        </w:tc>
      </w:tr>
      <w:tr w14:paraId="3904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850" w:type="dxa"/>
            <w:noWrap w:val="0"/>
            <w:vAlign w:val="center"/>
          </w:tcPr>
          <w:p w14:paraId="4FF41E9A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 w14:paraId="5538A252">
            <w:pPr>
              <w:pStyle w:val="3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项目全貌</w:t>
            </w:r>
          </w:p>
        </w:tc>
        <w:tc>
          <w:tcPr>
            <w:tcW w:w="3840" w:type="dxa"/>
            <w:noWrap w:val="0"/>
            <w:vAlign w:val="center"/>
          </w:tcPr>
          <w:p w14:paraId="4574CBC5"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施工现场实景展示(包含但不限于:现场临建及生活区、施工道路、消防通道、安全通道、集中加工区、材料仓储及堆放区、大型机械设备等)</w:t>
            </w:r>
          </w:p>
        </w:tc>
        <w:tc>
          <w:tcPr>
            <w:tcW w:w="2864" w:type="dxa"/>
            <w:vMerge w:val="restart"/>
            <w:noWrap w:val="0"/>
            <w:vAlign w:val="center"/>
          </w:tcPr>
          <w:p w14:paraId="7BDBB5D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时长不超过5分钟（其中企业简介不超过30秒、工程项目简介不超过30秒）。</w:t>
            </w:r>
          </w:p>
          <w:p w14:paraId="56A3C09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48CEF8F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可使用无人机拍摄，后期做简单视频拼接即可。</w:t>
            </w:r>
          </w:p>
          <w:p w14:paraId="20809A8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61FF3BE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3.鼓励视频由项目自行制作，确保清晰，流畅，展示内容齐全即可。</w:t>
            </w:r>
          </w:p>
        </w:tc>
      </w:tr>
      <w:tr w14:paraId="7CB7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850" w:type="dxa"/>
            <w:noWrap w:val="0"/>
            <w:vAlign w:val="center"/>
          </w:tcPr>
          <w:p w14:paraId="70C5333B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noWrap w:val="0"/>
            <w:vAlign w:val="center"/>
          </w:tcPr>
          <w:p w14:paraId="1EBBECC1">
            <w:pPr>
              <w:pStyle w:val="3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主要施工部位</w:t>
            </w:r>
          </w:p>
        </w:tc>
        <w:tc>
          <w:tcPr>
            <w:tcW w:w="3840" w:type="dxa"/>
            <w:noWrap w:val="0"/>
            <w:vAlign w:val="center"/>
          </w:tcPr>
          <w:p w14:paraId="0E5BA0C9"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主体结构含地下室、标准层、作业层或作业面等</w:t>
            </w:r>
          </w:p>
        </w:tc>
        <w:tc>
          <w:tcPr>
            <w:tcW w:w="2864" w:type="dxa"/>
            <w:vMerge w:val="continue"/>
            <w:noWrap w:val="0"/>
            <w:vAlign w:val="top"/>
          </w:tcPr>
          <w:p w14:paraId="1DA9A72E">
            <w:pPr>
              <w:pStyle w:val="3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FF1DD1B">
      <w:pPr>
        <w:pStyle w:val="3"/>
        <w:numPr>
          <w:ilvl w:val="0"/>
          <w:numId w:val="0"/>
        </w:num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100" w:right="1463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AE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2E0C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02E0C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A25737"/>
    <w:multiLevelType w:val="singleLevel"/>
    <w:tmpl w:val="89A25737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BA8B031"/>
    <w:multiLevelType w:val="singleLevel"/>
    <w:tmpl w:val="4BA8B0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E5526"/>
    <w:rsid w:val="2E8250B1"/>
    <w:rsid w:val="32C4159B"/>
    <w:rsid w:val="36D47726"/>
    <w:rsid w:val="4203143E"/>
    <w:rsid w:val="4FFF2775"/>
    <w:rsid w:val="57AA3702"/>
    <w:rsid w:val="615F6059"/>
    <w:rsid w:val="71874C0C"/>
    <w:rsid w:val="7B9B6657"/>
    <w:rsid w:val="7BE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1627</Words>
  <Characters>1677</Characters>
  <Lines>0</Lines>
  <Paragraphs>0</Paragraphs>
  <TotalTime>92</TotalTime>
  <ScaleCrop>false</ScaleCrop>
  <LinksUpToDate>false</LinksUpToDate>
  <CharactersWithSpaces>1677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2026-03-24T14:13:00Z</dcterms:created>
  <dc:creator>Administrator</dc:creator>
  <cp:lastModifiedBy>春暖花开，岁月静好</cp:lastModifiedBy>
  <dcterms:modified xsi:type="dcterms:W3CDTF">2026-03-27T08:55:22Z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eyJoZGlkIjoiZjJmYjVhZDdmMTE3NDdmMzFkNzhlNTljZGMwNjg0NWYiLCJ1c2VySWQiOiIzMzI3MTQwNDAifQ==</vt:lpwstr>
  </property>
  <property fmtid="{D5CDD505-2E9C-101B-9397-08002B2CF9AE}" pid="4" name="ICV">
    <vt:lpwstr>FCDB6D1ABE1E413AAA8C61844F89D890_12</vt:lpwstr>
  </property>
</Properties>
</file>